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648" w:rsidRPr="00315F0E" w:rsidRDefault="00804648" w:rsidP="00804648">
      <w:pPr>
        <w:jc w:val="center"/>
        <w:rPr>
          <w:b/>
          <w:sz w:val="28"/>
          <w:szCs w:val="28"/>
        </w:rPr>
      </w:pPr>
      <w:r w:rsidRPr="00315F0E">
        <w:rPr>
          <w:b/>
          <w:sz w:val="28"/>
          <w:szCs w:val="28"/>
        </w:rPr>
        <w:t>MINUTES OF AN ANNUAL MEETING OF HANWORTH PARISH COUNCIL</w:t>
      </w:r>
    </w:p>
    <w:p w:rsidR="00804648" w:rsidRPr="00315F0E" w:rsidRDefault="00804648" w:rsidP="00804648">
      <w:pPr>
        <w:jc w:val="center"/>
        <w:rPr>
          <w:b/>
          <w:sz w:val="28"/>
          <w:szCs w:val="28"/>
        </w:rPr>
      </w:pPr>
      <w:r w:rsidRPr="00315F0E">
        <w:rPr>
          <w:b/>
          <w:sz w:val="28"/>
          <w:szCs w:val="28"/>
        </w:rPr>
        <w:t>HELD FOLLOWING THE ANNUAL PARISH MEETING</w:t>
      </w:r>
    </w:p>
    <w:p w:rsidR="00804648" w:rsidRPr="00315F0E" w:rsidRDefault="00804648" w:rsidP="00804648">
      <w:pPr>
        <w:jc w:val="center"/>
        <w:rPr>
          <w:b/>
          <w:sz w:val="28"/>
          <w:szCs w:val="28"/>
        </w:rPr>
      </w:pPr>
      <w:r w:rsidRPr="00315F0E">
        <w:rPr>
          <w:b/>
          <w:sz w:val="28"/>
          <w:szCs w:val="28"/>
        </w:rPr>
        <w:t>IN HANWORTH MEMORIAL HALL</w:t>
      </w:r>
    </w:p>
    <w:p w:rsidR="00804648" w:rsidRPr="00315F0E" w:rsidRDefault="009C610D" w:rsidP="00804648">
      <w:pPr>
        <w:jc w:val="center"/>
        <w:rPr>
          <w:b/>
          <w:sz w:val="28"/>
          <w:szCs w:val="28"/>
        </w:rPr>
      </w:pPr>
      <w:r>
        <w:rPr>
          <w:b/>
          <w:sz w:val="28"/>
          <w:szCs w:val="28"/>
        </w:rPr>
        <w:t>ON WEDNESDAY 4th MAY 2022</w:t>
      </w:r>
    </w:p>
    <w:p w:rsidR="00804648" w:rsidRPr="00315F0E" w:rsidRDefault="00804648" w:rsidP="00804648">
      <w:pPr>
        <w:rPr>
          <w:sz w:val="28"/>
          <w:szCs w:val="28"/>
        </w:rPr>
      </w:pPr>
    </w:p>
    <w:p w:rsidR="00804648" w:rsidRPr="00315F0E" w:rsidRDefault="00804648" w:rsidP="00804648">
      <w:pPr>
        <w:rPr>
          <w:sz w:val="28"/>
          <w:szCs w:val="28"/>
        </w:rPr>
      </w:pPr>
      <w:r w:rsidRPr="00315F0E">
        <w:rPr>
          <w:noProof/>
          <w:sz w:val="28"/>
          <w:szCs w:val="28"/>
        </w:rPr>
        <mc:AlternateContent>
          <mc:Choice Requires="wpg">
            <w:drawing>
              <wp:inline distT="0" distB="0" distL="0" distR="0" wp14:anchorId="3508EED2" wp14:editId="32BEB70C">
                <wp:extent cx="6681216" cy="18287"/>
                <wp:effectExtent l="0" t="0" r="0" b="0"/>
                <wp:docPr id="1959" name="Group 1959"/>
                <wp:cNvGraphicFramePr/>
                <a:graphic xmlns:a="http://schemas.openxmlformats.org/drawingml/2006/main">
                  <a:graphicData uri="http://schemas.microsoft.com/office/word/2010/wordprocessingGroup">
                    <wpg:wgp>
                      <wpg:cNvGrpSpPr/>
                      <wpg:grpSpPr>
                        <a:xfrm>
                          <a:off x="0" y="0"/>
                          <a:ext cx="6681216" cy="18287"/>
                          <a:chOff x="0" y="0"/>
                          <a:chExt cx="6681216" cy="18287"/>
                        </a:xfrm>
                      </wpg:grpSpPr>
                      <wps:wsp>
                        <wps:cNvPr id="2463" name="Shape 2463"/>
                        <wps:cNvSpPr/>
                        <wps:spPr>
                          <a:xfrm>
                            <a:off x="0" y="0"/>
                            <a:ext cx="6681216" cy="18287"/>
                          </a:xfrm>
                          <a:custGeom>
                            <a:avLst/>
                            <a:gdLst/>
                            <a:ahLst/>
                            <a:cxnLst/>
                            <a:rect l="0" t="0" r="0" b="0"/>
                            <a:pathLst>
                              <a:path w="6681216" h="18287">
                                <a:moveTo>
                                  <a:pt x="0" y="0"/>
                                </a:moveTo>
                                <a:lnTo>
                                  <a:pt x="6681216" y="0"/>
                                </a:lnTo>
                                <a:lnTo>
                                  <a:pt x="6681216" y="18287"/>
                                </a:lnTo>
                                <a:lnTo>
                                  <a:pt x="0" y="18287"/>
                                </a:lnTo>
                                <a:lnTo>
                                  <a:pt x="0" y="0"/>
                                </a:lnTo>
                              </a:path>
                            </a:pathLst>
                          </a:custGeom>
                          <a:solidFill>
                            <a:srgbClr val="000000"/>
                          </a:solidFill>
                          <a:ln w="0" cap="flat">
                            <a:noFill/>
                            <a:miter lim="127000"/>
                          </a:ln>
                          <a:effectLst/>
                        </wps:spPr>
                        <wps:bodyPr/>
                      </wps:wsp>
                    </wpg:wgp>
                  </a:graphicData>
                </a:graphic>
              </wp:inline>
            </w:drawing>
          </mc:Choice>
          <mc:Fallback>
            <w:pict>
              <v:group w14:anchorId="7D7134D4" id="Group 1959" o:spid="_x0000_s1026" style="width:526.1pt;height:1.45pt;mso-position-horizontal-relative:char;mso-position-vertical-relative:line" coordsize="6681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wNgQQIAAK8FAAAOAAAAZHJzL2Uyb0RvYy54bWykVM1u2zAMvg/YOwi6L068LU2NJD2say7D&#10;VqDdAyiybAvQHyTFTt5+FGM7Xop1QOuDTFGf+POR4vruqBVphQ/Smg1dzOaUCMNtKU29ob+fHz6t&#10;KAmRmZIpa8SGnkSgd9uPH9adK0RuG6tK4QkYMaHo3IY2MboiywJvhGZhZp0wcFhZr1mEra+z0rMO&#10;rGuV5fP5MuusL523XIQA2vvzId2i/aoSPP6qqiAiURsKsUVcPa77tGbbNStqz1wjeR8Ge0MUmkkD&#10;TkdT9ywycvDyhSktubfBVnHGrc5sVUkuMAfIZjG/ymbn7cFhLnXR1W6kCai94unNZvnP9tETWULt&#10;br/eUmKYhiqhY4IaIKhzdQG4nXdP7tH3ivq8SzkfK6/TH7IhR6T2NFIrjpFwUC6Xq0W+WFLC4Wyx&#10;ylc3Z+p5A/V5cYs331+9lw1OsxTbGErnoInChafwPp6eGuYE0h9S/j1P+Zfl54EnRBDUIC2IG0kK&#10;RQC+3sfQmCkr+CHEnbBINWt/hHju3XKQWDNI/GgG0cMLeLX3HYvpXooyiaSb1KoZSpVOtW3Fs0Vc&#10;vCoYBHk5VWaKGus+tARgB8Twd2hvihwb5J9oeMvTRvoPDt/5iAEhpbpd9wKmD/KU4GCVLB+kUinh&#10;4Ov9N+VJy9IUwS91L1z5C6ZMYg8i4wwmWaVYxJFgbLKDxdIywrRTUgOx+Q0Y6s0ok9wInFfnykFj&#10;D+2TpL0tT/j0UA89Dt5T68NUwDj6CZbGznSPqMuc3f4BAAD//wMAUEsDBBQABgAIAAAAIQC2vo7Z&#10;3AAAAAQBAAAPAAAAZHJzL2Rvd25yZXYueG1sTI/NasMwEITvhb6D2EJvjWyXlMa1HEJoewqF/EDI&#10;bWNtbBNrZSzFdt6+Si7tZWGYYebbbD6aRvTUudqygngSgSAurK65VLDbfr28g3AeWWNjmRRcycE8&#10;f3zIMNV24DX1G1+KUMIuRQWV920qpSsqMugmtiUO3sl2Bn2QXSl1h0MoN41MouhNGqw5LFTY0rKi&#10;4ry5GAXfAw6L1/izX51Py+thO/3Zr2JS6vlpXHyA8DT6vzDc8AM65IHpaC+snWgUhEf8/d68aJok&#10;II4KkhnIPJP/4fNfAAAA//8DAFBLAQItABQABgAIAAAAIQC2gziS/gAAAOEBAAATAAAAAAAAAAAA&#10;AAAAAAAAAABbQ29udGVudF9UeXBlc10ueG1sUEsBAi0AFAAGAAgAAAAhADj9If/WAAAAlAEAAAsA&#10;AAAAAAAAAAAAAAAALwEAAF9yZWxzLy5yZWxzUEsBAi0AFAAGAAgAAAAhAMUnA2BBAgAArwUAAA4A&#10;AAAAAAAAAAAAAAAALgIAAGRycy9lMm9Eb2MueG1sUEsBAi0AFAAGAAgAAAAhALa+jtncAAAABAEA&#10;AA8AAAAAAAAAAAAAAAAAmwQAAGRycy9kb3ducmV2LnhtbFBLBQYAAAAABAAEAPMAAACkBQAAAAA=&#10;">
                <v:shape id="Shape 2463" o:spid="_x0000_s1027" style="position:absolute;width:66812;height:182;visibility:visible;mso-wrap-style:square;v-text-anchor:top" coordsize="6681216,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uNl8QA&#10;AADdAAAADwAAAGRycy9kb3ducmV2LnhtbESPQWuDQBSE74X+h+UVemvWahGxWaWUBnqsMRdvr+6L&#10;Sty34m4S/ffdQiDHYWa+YbblYkZxodkNlhW8biIQxK3VA3cKDvXuJQPhPLLG0TIpWMlBWTw+bDHX&#10;9soVXfa+EwHCLkcFvfdTLqVrezLoNnYiDt7RzgZ9kHMn9YzXADejjKMolQYHDgs9TvTZU3van42C&#10;7MvqtK4rk/wMq6WmiZPfJVbq+Wn5eAfhafH38K39rRXEb2kC/2/CE5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LjZfEAAAA3QAAAA8AAAAAAAAAAAAAAAAAmAIAAGRycy9k&#10;b3ducmV2LnhtbFBLBQYAAAAABAAEAPUAAACJAwAAAAA=&#10;" path="m,l6681216,r,18287l,18287,,e" fillcolor="black" stroked="f" strokeweight="0">
                  <v:stroke miterlimit="83231f" joinstyle="miter"/>
                  <v:path arrowok="t" textboxrect="0,0,6681216,18287"/>
                </v:shape>
                <w10:anchorlock/>
              </v:group>
            </w:pict>
          </mc:Fallback>
        </mc:AlternateContent>
      </w:r>
    </w:p>
    <w:p w:rsidR="00804648" w:rsidRPr="00315F0E" w:rsidRDefault="00804648" w:rsidP="00804648">
      <w:pPr>
        <w:rPr>
          <w:sz w:val="28"/>
          <w:szCs w:val="28"/>
          <w:u w:val="single" w:color="000000"/>
        </w:rPr>
      </w:pPr>
    </w:p>
    <w:p w:rsidR="00804648" w:rsidRDefault="00804648" w:rsidP="00804648">
      <w:pPr>
        <w:rPr>
          <w:sz w:val="28"/>
          <w:szCs w:val="28"/>
          <w:u w:color="000000"/>
        </w:rPr>
      </w:pPr>
      <w:r w:rsidRPr="00315F0E">
        <w:rPr>
          <w:b/>
          <w:sz w:val="28"/>
          <w:szCs w:val="28"/>
          <w:u w:val="single" w:color="000000"/>
        </w:rPr>
        <w:t>Present:</w:t>
      </w:r>
      <w:r>
        <w:rPr>
          <w:sz w:val="28"/>
          <w:szCs w:val="28"/>
          <w:u w:color="000000"/>
        </w:rPr>
        <w:t xml:space="preserve"> As for the Annual Parish Meeting</w:t>
      </w:r>
    </w:p>
    <w:p w:rsidR="00804648" w:rsidRDefault="00804648" w:rsidP="00804648">
      <w:pPr>
        <w:rPr>
          <w:sz w:val="28"/>
          <w:szCs w:val="28"/>
          <w:u w:color="000000"/>
        </w:rPr>
      </w:pPr>
    </w:p>
    <w:p w:rsidR="00804648" w:rsidRPr="00804648" w:rsidRDefault="00804648" w:rsidP="00804648">
      <w:pPr>
        <w:pStyle w:val="ListParagraph"/>
        <w:numPr>
          <w:ilvl w:val="0"/>
          <w:numId w:val="1"/>
        </w:numPr>
        <w:rPr>
          <w:b/>
          <w:sz w:val="28"/>
          <w:szCs w:val="28"/>
          <w:u w:color="000000"/>
        </w:rPr>
      </w:pPr>
      <w:r w:rsidRPr="00804648">
        <w:rPr>
          <w:b/>
          <w:sz w:val="28"/>
          <w:szCs w:val="28"/>
          <w:u w:color="000000"/>
        </w:rPr>
        <w:t>Election of Chairman:</w:t>
      </w:r>
      <w:r w:rsidRPr="00804648">
        <w:rPr>
          <w:sz w:val="28"/>
          <w:szCs w:val="28"/>
          <w:u w:color="000000"/>
        </w:rPr>
        <w:t xml:space="preserve"> Gill Wilton stood down and was unanimously elected Chairman.  Proposed SM, seconded CP.  </w:t>
      </w:r>
      <w:r>
        <w:rPr>
          <w:sz w:val="28"/>
          <w:szCs w:val="28"/>
          <w:u w:color="000000"/>
        </w:rPr>
        <w:t>Charlie Penrose was elected Vice-Chairman, proposed BR seconded GW.</w:t>
      </w:r>
    </w:p>
    <w:p w:rsidR="00804648" w:rsidRPr="00804648" w:rsidRDefault="00804648" w:rsidP="00804648">
      <w:pPr>
        <w:pStyle w:val="ListParagraph"/>
        <w:numPr>
          <w:ilvl w:val="0"/>
          <w:numId w:val="1"/>
        </w:numPr>
        <w:rPr>
          <w:b/>
          <w:sz w:val="28"/>
          <w:szCs w:val="28"/>
          <w:u w:color="000000"/>
        </w:rPr>
      </w:pPr>
      <w:r>
        <w:rPr>
          <w:b/>
          <w:sz w:val="28"/>
          <w:szCs w:val="28"/>
          <w:u w:color="000000"/>
        </w:rPr>
        <w:t xml:space="preserve">Co-option of new Parish Councillor:  </w:t>
      </w:r>
      <w:r>
        <w:rPr>
          <w:sz w:val="28"/>
          <w:szCs w:val="28"/>
          <w:u w:color="000000"/>
        </w:rPr>
        <w:t>Stephen Francis was unanimously elected, proposed SM, seconded CP.  SF joined the Council meeting.</w:t>
      </w:r>
    </w:p>
    <w:p w:rsidR="00804648" w:rsidRDefault="00804648" w:rsidP="00804648">
      <w:pPr>
        <w:pStyle w:val="ListParagraph"/>
        <w:numPr>
          <w:ilvl w:val="0"/>
          <w:numId w:val="1"/>
        </w:numPr>
        <w:rPr>
          <w:b/>
          <w:sz w:val="28"/>
          <w:szCs w:val="28"/>
          <w:u w:color="000000"/>
        </w:rPr>
      </w:pPr>
      <w:r>
        <w:rPr>
          <w:b/>
          <w:sz w:val="28"/>
          <w:szCs w:val="28"/>
          <w:u w:color="000000"/>
        </w:rPr>
        <w:t xml:space="preserve">Declarations of Interest: </w:t>
      </w:r>
      <w:r>
        <w:rPr>
          <w:sz w:val="28"/>
          <w:szCs w:val="28"/>
          <w:u w:color="000000"/>
        </w:rPr>
        <w:t>none</w:t>
      </w:r>
    </w:p>
    <w:p w:rsidR="00BD6F73" w:rsidRDefault="00804648" w:rsidP="00BD6F73">
      <w:pPr>
        <w:pStyle w:val="ListParagraph"/>
        <w:ind w:firstLine="0"/>
        <w:rPr>
          <w:rFonts w:eastAsiaTheme="minorHAnsi"/>
          <w:b/>
          <w:bCs/>
          <w:sz w:val="28"/>
          <w:szCs w:val="28"/>
        </w:rPr>
      </w:pPr>
      <w:r>
        <w:rPr>
          <w:b/>
          <w:sz w:val="28"/>
          <w:szCs w:val="28"/>
          <w:u w:color="000000"/>
        </w:rPr>
        <w:t xml:space="preserve">Cllrs Saul Penfold: </w:t>
      </w:r>
    </w:p>
    <w:p w:rsidR="00BD6F73" w:rsidRPr="00BD6F73" w:rsidRDefault="00BD6F73" w:rsidP="00BD6F73">
      <w:pPr>
        <w:spacing w:line="240" w:lineRule="auto"/>
        <w:ind w:left="360" w:firstLine="0"/>
        <w:rPr>
          <w:b/>
          <w:bCs/>
          <w:sz w:val="28"/>
          <w:szCs w:val="28"/>
        </w:rPr>
      </w:pPr>
      <w:r>
        <w:rPr>
          <w:sz w:val="28"/>
          <w:szCs w:val="28"/>
        </w:rPr>
        <w:t>a)</w:t>
      </w:r>
      <w:r w:rsidR="007A2AC6">
        <w:rPr>
          <w:sz w:val="28"/>
          <w:szCs w:val="28"/>
        </w:rPr>
        <w:t xml:space="preserve"> </w:t>
      </w:r>
      <w:r w:rsidRPr="00BD6F73">
        <w:rPr>
          <w:sz w:val="28"/>
          <w:szCs w:val="28"/>
        </w:rPr>
        <w:t>SP told the meeting that the Lib Dems</w:t>
      </w:r>
      <w:r w:rsidRPr="00BD6F73">
        <w:rPr>
          <w:color w:val="auto"/>
          <w:sz w:val="28"/>
          <w:szCs w:val="28"/>
        </w:rPr>
        <w:t xml:space="preserve"> and all opposition groups at County Hall had walked out of the Full Council meeting on 11</w:t>
      </w:r>
      <w:r w:rsidRPr="00BD6F73">
        <w:rPr>
          <w:color w:val="auto"/>
          <w:sz w:val="28"/>
          <w:szCs w:val="28"/>
          <w:vertAlign w:val="superscript"/>
        </w:rPr>
        <w:t>th</w:t>
      </w:r>
      <w:r w:rsidRPr="00BD6F73">
        <w:rPr>
          <w:color w:val="auto"/>
          <w:sz w:val="28"/>
          <w:szCs w:val="28"/>
        </w:rPr>
        <w:t xml:space="preserve"> April in protest at the administration’s decision not to award holiday meal vouchers to eligible children and not to allow an emergency debate on the issue at Council.</w:t>
      </w:r>
      <w:r w:rsidRPr="00BD6F73">
        <w:rPr>
          <w:sz w:val="28"/>
          <w:szCs w:val="28"/>
        </w:rPr>
        <w:t xml:space="preserve">  The Lib Dems had also boycotted the Chairman`s </w:t>
      </w:r>
      <w:r w:rsidRPr="00BD6F73">
        <w:rPr>
          <w:color w:val="auto"/>
          <w:sz w:val="28"/>
          <w:szCs w:val="28"/>
        </w:rPr>
        <w:t>Civic Reception.</w:t>
      </w:r>
      <w:r w:rsidRPr="00BD6F73">
        <w:rPr>
          <w:sz w:val="28"/>
          <w:szCs w:val="28"/>
        </w:rPr>
        <w:t xml:space="preserve">   </w:t>
      </w:r>
    </w:p>
    <w:p w:rsidR="00BD6F73" w:rsidRPr="00BD6F73" w:rsidRDefault="00BD6F73" w:rsidP="00BD6F73">
      <w:pPr>
        <w:spacing w:line="240" w:lineRule="auto"/>
        <w:ind w:left="360" w:firstLine="0"/>
        <w:rPr>
          <w:b/>
          <w:bCs/>
          <w:sz w:val="28"/>
          <w:szCs w:val="28"/>
        </w:rPr>
      </w:pPr>
      <w:r>
        <w:rPr>
          <w:color w:val="auto"/>
          <w:sz w:val="28"/>
          <w:szCs w:val="28"/>
        </w:rPr>
        <w:t>b)</w:t>
      </w:r>
      <w:r w:rsidR="009C610D">
        <w:rPr>
          <w:color w:val="auto"/>
          <w:sz w:val="28"/>
          <w:szCs w:val="28"/>
        </w:rPr>
        <w:t xml:space="preserve"> </w:t>
      </w:r>
      <w:r w:rsidRPr="00BD6F73">
        <w:rPr>
          <w:color w:val="auto"/>
          <w:sz w:val="28"/>
          <w:szCs w:val="28"/>
        </w:rPr>
        <w:t>The Conservative group at NCC</w:t>
      </w:r>
      <w:r w:rsidRPr="00BD6F73">
        <w:rPr>
          <w:sz w:val="28"/>
          <w:szCs w:val="28"/>
        </w:rPr>
        <w:t xml:space="preserve"> h</w:t>
      </w:r>
      <w:r w:rsidR="009C610D">
        <w:rPr>
          <w:color w:val="auto"/>
          <w:sz w:val="28"/>
          <w:szCs w:val="28"/>
        </w:rPr>
        <w:t>as</w:t>
      </w:r>
      <w:r w:rsidRPr="00BD6F73">
        <w:rPr>
          <w:color w:val="auto"/>
          <w:sz w:val="28"/>
          <w:szCs w:val="28"/>
        </w:rPr>
        <w:t xml:space="preserve"> abolished</w:t>
      </w:r>
      <w:r w:rsidRPr="00BD6F73">
        <w:rPr>
          <w:sz w:val="28"/>
          <w:szCs w:val="28"/>
        </w:rPr>
        <w:t xml:space="preserve"> </w:t>
      </w:r>
      <w:r w:rsidRPr="00BD6F73">
        <w:rPr>
          <w:color w:val="auto"/>
          <w:sz w:val="28"/>
          <w:szCs w:val="28"/>
        </w:rPr>
        <w:t xml:space="preserve">the role of </w:t>
      </w:r>
      <w:r w:rsidRPr="00BD6F73">
        <w:rPr>
          <w:sz w:val="28"/>
          <w:szCs w:val="28"/>
        </w:rPr>
        <w:t>member champion</w:t>
      </w:r>
      <w:r w:rsidRPr="00BD6F73">
        <w:rPr>
          <w:color w:val="auto"/>
          <w:sz w:val="28"/>
          <w:szCs w:val="28"/>
        </w:rPr>
        <w:t xml:space="preserve"> for mental health</w:t>
      </w:r>
      <w:r w:rsidRPr="00BD6F73">
        <w:rPr>
          <w:sz w:val="28"/>
          <w:szCs w:val="28"/>
        </w:rPr>
        <w:t>, which</w:t>
      </w:r>
      <w:r w:rsidRPr="00BD6F73">
        <w:rPr>
          <w:color w:val="auto"/>
          <w:sz w:val="28"/>
          <w:szCs w:val="28"/>
        </w:rPr>
        <w:t xml:space="preserve"> in the past was</w:t>
      </w:r>
      <w:r w:rsidRPr="00BD6F73">
        <w:rPr>
          <w:sz w:val="28"/>
          <w:szCs w:val="28"/>
        </w:rPr>
        <w:t xml:space="preserve"> a cross party appointment</w:t>
      </w:r>
      <w:r w:rsidRPr="00BD6F73">
        <w:rPr>
          <w:color w:val="auto"/>
          <w:sz w:val="28"/>
          <w:szCs w:val="28"/>
        </w:rPr>
        <w:t>, as all member champions were</w:t>
      </w:r>
      <w:r w:rsidRPr="00BD6F73">
        <w:rPr>
          <w:sz w:val="28"/>
          <w:szCs w:val="28"/>
        </w:rPr>
        <w:t>. </w:t>
      </w:r>
      <w:r w:rsidRPr="00BD6F73">
        <w:rPr>
          <w:color w:val="auto"/>
          <w:sz w:val="28"/>
          <w:szCs w:val="28"/>
        </w:rPr>
        <w:t xml:space="preserve">All opposition groups opposed the abolition of this role. It </w:t>
      </w:r>
      <w:r w:rsidRPr="00BD6F73">
        <w:rPr>
          <w:sz w:val="28"/>
          <w:szCs w:val="28"/>
        </w:rPr>
        <w:t xml:space="preserve">was particularly hard hitting when Norfolk mental health </w:t>
      </w:r>
      <w:r w:rsidRPr="00BD6F73">
        <w:rPr>
          <w:color w:val="auto"/>
          <w:sz w:val="28"/>
          <w:szCs w:val="28"/>
        </w:rPr>
        <w:t xml:space="preserve">provision has very recently been rated </w:t>
      </w:r>
      <w:r w:rsidRPr="00BD6F73">
        <w:rPr>
          <w:sz w:val="28"/>
          <w:szCs w:val="28"/>
        </w:rPr>
        <w:t xml:space="preserve">the worst in the county </w:t>
      </w:r>
      <w:r w:rsidRPr="00BD6F73">
        <w:rPr>
          <w:color w:val="auto"/>
          <w:sz w:val="28"/>
          <w:szCs w:val="28"/>
        </w:rPr>
        <w:t>by the CQC, together with the ongoing effects of the pandemic on mental health</w:t>
      </w:r>
      <w:r w:rsidRPr="00BD6F73">
        <w:rPr>
          <w:sz w:val="28"/>
          <w:szCs w:val="28"/>
        </w:rPr>
        <w:t>.</w:t>
      </w:r>
    </w:p>
    <w:p w:rsidR="00BD6F73" w:rsidRDefault="00BD6F73" w:rsidP="007712E5">
      <w:pPr>
        <w:spacing w:line="240" w:lineRule="auto"/>
        <w:ind w:left="416" w:firstLine="0"/>
        <w:rPr>
          <w:sz w:val="28"/>
          <w:szCs w:val="28"/>
        </w:rPr>
      </w:pPr>
      <w:r>
        <w:rPr>
          <w:sz w:val="28"/>
          <w:szCs w:val="28"/>
        </w:rPr>
        <w:t xml:space="preserve"> </w:t>
      </w:r>
      <w:r w:rsidRPr="00BD6F73">
        <w:rPr>
          <w:sz w:val="28"/>
          <w:szCs w:val="28"/>
        </w:rPr>
        <w:t>c)</w:t>
      </w:r>
      <w:r w:rsidR="007A2AC6">
        <w:rPr>
          <w:sz w:val="28"/>
          <w:szCs w:val="28"/>
        </w:rPr>
        <w:t xml:space="preserve"> </w:t>
      </w:r>
      <w:r w:rsidRPr="00BD6F73">
        <w:rPr>
          <w:sz w:val="28"/>
          <w:szCs w:val="28"/>
        </w:rPr>
        <w:t xml:space="preserve">NCC </w:t>
      </w:r>
      <w:r w:rsidRPr="00BD6F73">
        <w:rPr>
          <w:color w:val="auto"/>
          <w:sz w:val="28"/>
          <w:szCs w:val="28"/>
        </w:rPr>
        <w:t>was being asked to declare</w:t>
      </w:r>
      <w:r w:rsidRPr="00BD6F73">
        <w:rPr>
          <w:sz w:val="28"/>
          <w:szCs w:val="28"/>
        </w:rPr>
        <w:t xml:space="preserve"> a climate emergency </w:t>
      </w:r>
      <w:r w:rsidRPr="00BD6F73">
        <w:rPr>
          <w:color w:val="auto"/>
          <w:sz w:val="28"/>
          <w:szCs w:val="28"/>
        </w:rPr>
        <w:t xml:space="preserve">by </w:t>
      </w:r>
      <w:r w:rsidRPr="00BD6F73">
        <w:rPr>
          <w:sz w:val="28"/>
          <w:szCs w:val="28"/>
        </w:rPr>
        <w:t xml:space="preserve">SP </w:t>
      </w:r>
      <w:r w:rsidRPr="00BD6F73">
        <w:rPr>
          <w:color w:val="auto"/>
          <w:sz w:val="28"/>
          <w:szCs w:val="28"/>
        </w:rPr>
        <w:t xml:space="preserve">at next Full </w:t>
      </w:r>
      <w:r>
        <w:rPr>
          <w:color w:val="auto"/>
          <w:sz w:val="28"/>
          <w:szCs w:val="28"/>
        </w:rPr>
        <w:t xml:space="preserve">     </w:t>
      </w:r>
      <w:r w:rsidRPr="00BD6F73">
        <w:rPr>
          <w:color w:val="auto"/>
          <w:sz w:val="28"/>
          <w:szCs w:val="28"/>
        </w:rPr>
        <w:t>Council on 10</w:t>
      </w:r>
      <w:r w:rsidRPr="00BD6F73">
        <w:rPr>
          <w:color w:val="auto"/>
          <w:sz w:val="28"/>
          <w:szCs w:val="28"/>
          <w:vertAlign w:val="superscript"/>
        </w:rPr>
        <w:t>th</w:t>
      </w:r>
      <w:r w:rsidRPr="00BD6F73">
        <w:rPr>
          <w:color w:val="auto"/>
          <w:sz w:val="28"/>
          <w:szCs w:val="28"/>
        </w:rPr>
        <w:t xml:space="preserve"> May and he was bringing a motion to Council to this effect. He has</w:t>
      </w:r>
      <w:r w:rsidRPr="00BD6F73">
        <w:rPr>
          <w:sz w:val="28"/>
          <w:szCs w:val="28"/>
        </w:rPr>
        <w:t xml:space="preserve"> ask</w:t>
      </w:r>
      <w:r w:rsidRPr="00BD6F73">
        <w:rPr>
          <w:color w:val="auto"/>
          <w:sz w:val="28"/>
          <w:szCs w:val="28"/>
        </w:rPr>
        <w:t>ed</w:t>
      </w:r>
      <w:r w:rsidRPr="00BD6F73">
        <w:rPr>
          <w:sz w:val="28"/>
          <w:szCs w:val="28"/>
        </w:rPr>
        <w:t xml:space="preserve"> school</w:t>
      </w:r>
      <w:r w:rsidRPr="00BD6F73">
        <w:rPr>
          <w:color w:val="auto"/>
          <w:sz w:val="28"/>
          <w:szCs w:val="28"/>
        </w:rPr>
        <w:t xml:space="preserve"> and college</w:t>
      </w:r>
      <w:r w:rsidRPr="00BD6F73">
        <w:rPr>
          <w:sz w:val="28"/>
          <w:szCs w:val="28"/>
        </w:rPr>
        <w:t xml:space="preserve"> pupils for their input</w:t>
      </w:r>
      <w:r w:rsidRPr="00BD6F73">
        <w:rPr>
          <w:color w:val="auto"/>
          <w:sz w:val="28"/>
          <w:szCs w:val="28"/>
        </w:rPr>
        <w:t xml:space="preserve"> and opinions on this</w:t>
      </w:r>
      <w:r w:rsidRPr="00BD6F73">
        <w:rPr>
          <w:sz w:val="28"/>
          <w:szCs w:val="28"/>
        </w:rPr>
        <w:t>, which ha</w:t>
      </w:r>
      <w:r w:rsidRPr="00BD6F73">
        <w:rPr>
          <w:color w:val="auto"/>
          <w:sz w:val="28"/>
          <w:szCs w:val="28"/>
        </w:rPr>
        <w:t>s</w:t>
      </w:r>
      <w:r w:rsidRPr="00BD6F73">
        <w:rPr>
          <w:sz w:val="28"/>
          <w:szCs w:val="28"/>
        </w:rPr>
        <w:t xml:space="preserve"> proved invaluable.</w:t>
      </w:r>
    </w:p>
    <w:p w:rsidR="009C610D" w:rsidRDefault="009C610D" w:rsidP="007712E5">
      <w:pPr>
        <w:spacing w:line="240" w:lineRule="auto"/>
        <w:ind w:left="416" w:firstLine="0"/>
        <w:rPr>
          <w:sz w:val="28"/>
          <w:szCs w:val="28"/>
        </w:rPr>
      </w:pPr>
    </w:p>
    <w:p w:rsidR="009C610D" w:rsidRDefault="009C610D" w:rsidP="007712E5">
      <w:pPr>
        <w:spacing w:line="240" w:lineRule="auto"/>
        <w:ind w:left="416" w:firstLine="0"/>
        <w:rPr>
          <w:sz w:val="28"/>
          <w:szCs w:val="28"/>
        </w:rPr>
      </w:pPr>
    </w:p>
    <w:p w:rsidR="009C610D" w:rsidRDefault="00A02641" w:rsidP="00A02641">
      <w:pPr>
        <w:spacing w:line="240" w:lineRule="auto"/>
        <w:ind w:left="416" w:firstLine="0"/>
        <w:jc w:val="center"/>
        <w:rPr>
          <w:sz w:val="28"/>
          <w:szCs w:val="28"/>
        </w:rPr>
      </w:pPr>
      <w:r>
        <w:rPr>
          <w:sz w:val="28"/>
          <w:szCs w:val="28"/>
        </w:rPr>
        <w:t>1.</w:t>
      </w:r>
    </w:p>
    <w:p w:rsidR="009C610D" w:rsidRDefault="009C610D" w:rsidP="007712E5">
      <w:pPr>
        <w:spacing w:line="240" w:lineRule="auto"/>
        <w:ind w:left="416" w:firstLine="0"/>
        <w:rPr>
          <w:sz w:val="28"/>
          <w:szCs w:val="28"/>
        </w:rPr>
      </w:pPr>
    </w:p>
    <w:p w:rsidR="009C610D" w:rsidRDefault="009C610D" w:rsidP="007712E5">
      <w:pPr>
        <w:spacing w:line="240" w:lineRule="auto"/>
        <w:ind w:left="416" w:firstLine="0"/>
        <w:rPr>
          <w:sz w:val="28"/>
          <w:szCs w:val="28"/>
        </w:rPr>
      </w:pPr>
    </w:p>
    <w:p w:rsidR="009C610D" w:rsidRDefault="009C610D" w:rsidP="007712E5">
      <w:pPr>
        <w:spacing w:line="240" w:lineRule="auto"/>
        <w:ind w:left="416" w:firstLine="0"/>
        <w:rPr>
          <w:sz w:val="28"/>
          <w:szCs w:val="28"/>
        </w:rPr>
      </w:pPr>
    </w:p>
    <w:p w:rsidR="009C610D" w:rsidRDefault="009C610D" w:rsidP="007712E5">
      <w:pPr>
        <w:spacing w:line="240" w:lineRule="auto"/>
        <w:ind w:left="416" w:firstLine="0"/>
        <w:rPr>
          <w:sz w:val="28"/>
          <w:szCs w:val="28"/>
        </w:rPr>
      </w:pPr>
    </w:p>
    <w:p w:rsidR="009C610D" w:rsidRDefault="009C610D" w:rsidP="007712E5">
      <w:pPr>
        <w:spacing w:line="240" w:lineRule="auto"/>
        <w:ind w:left="416" w:firstLine="0"/>
        <w:rPr>
          <w:sz w:val="28"/>
          <w:szCs w:val="28"/>
        </w:rPr>
      </w:pPr>
    </w:p>
    <w:p w:rsidR="009C610D" w:rsidRDefault="009C610D" w:rsidP="007712E5">
      <w:pPr>
        <w:spacing w:line="240" w:lineRule="auto"/>
        <w:ind w:left="416" w:firstLine="0"/>
        <w:rPr>
          <w:sz w:val="28"/>
          <w:szCs w:val="28"/>
        </w:rPr>
      </w:pPr>
    </w:p>
    <w:p w:rsidR="009C610D" w:rsidRDefault="009C610D" w:rsidP="007712E5">
      <w:pPr>
        <w:spacing w:line="240" w:lineRule="auto"/>
        <w:ind w:left="416" w:firstLine="0"/>
        <w:rPr>
          <w:sz w:val="28"/>
          <w:szCs w:val="28"/>
        </w:rPr>
      </w:pPr>
    </w:p>
    <w:p w:rsidR="009C610D" w:rsidRDefault="009C610D" w:rsidP="007712E5">
      <w:pPr>
        <w:spacing w:line="240" w:lineRule="auto"/>
        <w:ind w:left="416" w:firstLine="0"/>
        <w:rPr>
          <w:sz w:val="28"/>
          <w:szCs w:val="28"/>
        </w:rPr>
      </w:pPr>
    </w:p>
    <w:p w:rsidR="009C610D" w:rsidRDefault="009C610D" w:rsidP="007712E5">
      <w:pPr>
        <w:spacing w:line="240" w:lineRule="auto"/>
        <w:ind w:left="416" w:firstLine="0"/>
        <w:rPr>
          <w:sz w:val="28"/>
          <w:szCs w:val="28"/>
        </w:rPr>
      </w:pPr>
    </w:p>
    <w:p w:rsidR="009C610D" w:rsidRPr="00BD6F73" w:rsidRDefault="009C610D" w:rsidP="007712E5">
      <w:pPr>
        <w:spacing w:line="240" w:lineRule="auto"/>
        <w:ind w:left="416" w:firstLine="0"/>
        <w:rPr>
          <w:b/>
          <w:bCs/>
          <w:color w:val="auto"/>
          <w:sz w:val="28"/>
          <w:szCs w:val="28"/>
        </w:rPr>
      </w:pPr>
    </w:p>
    <w:p w:rsidR="007712E5" w:rsidRPr="009C610D" w:rsidRDefault="00BD6F73" w:rsidP="009C610D">
      <w:pPr>
        <w:spacing w:line="240" w:lineRule="auto"/>
        <w:ind w:left="360" w:firstLine="0"/>
        <w:rPr>
          <w:sz w:val="28"/>
          <w:szCs w:val="28"/>
        </w:rPr>
      </w:pPr>
      <w:r>
        <w:rPr>
          <w:sz w:val="28"/>
          <w:szCs w:val="28"/>
        </w:rPr>
        <w:t xml:space="preserve">d) </w:t>
      </w:r>
      <w:r w:rsidRPr="00BD6F73">
        <w:rPr>
          <w:sz w:val="28"/>
          <w:szCs w:val="28"/>
        </w:rPr>
        <w:t xml:space="preserve">SP confirmed that </w:t>
      </w:r>
      <w:r w:rsidRPr="00BD6F73">
        <w:rPr>
          <w:color w:val="auto"/>
          <w:sz w:val="28"/>
          <w:szCs w:val="28"/>
        </w:rPr>
        <w:t>he</w:t>
      </w:r>
      <w:r w:rsidRPr="00BD6F73">
        <w:rPr>
          <w:sz w:val="28"/>
          <w:szCs w:val="28"/>
        </w:rPr>
        <w:t xml:space="preserve"> would pay for a new gate at the </w:t>
      </w:r>
      <w:proofErr w:type="spellStart"/>
      <w:r w:rsidRPr="00BD6F73">
        <w:rPr>
          <w:sz w:val="28"/>
          <w:szCs w:val="28"/>
        </w:rPr>
        <w:t>Hanworth</w:t>
      </w:r>
      <w:proofErr w:type="spellEnd"/>
      <w:r w:rsidRPr="00BD6F73">
        <w:rPr>
          <w:sz w:val="28"/>
          <w:szCs w:val="28"/>
        </w:rPr>
        <w:t xml:space="preserve"> Hall entrance to the Common (£650)</w:t>
      </w:r>
      <w:r w:rsidRPr="00BD6F73">
        <w:rPr>
          <w:color w:val="auto"/>
          <w:sz w:val="28"/>
          <w:szCs w:val="28"/>
        </w:rPr>
        <w:t xml:space="preserve"> from his</w:t>
      </w:r>
      <w:r w:rsidR="009C610D">
        <w:rPr>
          <w:color w:val="auto"/>
          <w:sz w:val="28"/>
          <w:szCs w:val="28"/>
        </w:rPr>
        <w:t xml:space="preserve"> Highways Local Member Budget (H</w:t>
      </w:r>
      <w:r w:rsidRPr="00BD6F73">
        <w:rPr>
          <w:color w:val="auto"/>
          <w:sz w:val="28"/>
          <w:szCs w:val="28"/>
        </w:rPr>
        <w:t>MB)</w:t>
      </w:r>
      <w:r w:rsidRPr="00BD6F73">
        <w:rPr>
          <w:sz w:val="28"/>
          <w:szCs w:val="28"/>
        </w:rPr>
        <w:t>.  This had been ordered.</w:t>
      </w:r>
    </w:p>
    <w:p w:rsidR="00BD6F73" w:rsidRPr="00BD6F73" w:rsidRDefault="00BD6F73" w:rsidP="00BD6F73">
      <w:pPr>
        <w:spacing w:line="240" w:lineRule="auto"/>
        <w:ind w:left="360" w:firstLine="0"/>
        <w:rPr>
          <w:b/>
          <w:bCs/>
          <w:color w:val="auto"/>
          <w:sz w:val="28"/>
          <w:szCs w:val="28"/>
        </w:rPr>
      </w:pPr>
      <w:r>
        <w:rPr>
          <w:sz w:val="28"/>
          <w:szCs w:val="28"/>
        </w:rPr>
        <w:t>e)</w:t>
      </w:r>
      <w:r w:rsidR="007712E5">
        <w:rPr>
          <w:sz w:val="28"/>
          <w:szCs w:val="28"/>
        </w:rPr>
        <w:t xml:space="preserve"> </w:t>
      </w:r>
      <w:r w:rsidRPr="00BD6F73">
        <w:rPr>
          <w:sz w:val="28"/>
          <w:szCs w:val="28"/>
        </w:rPr>
        <w:t xml:space="preserve">SP could cover the cost of two grit bins out of his </w:t>
      </w:r>
      <w:r w:rsidRPr="00BD6F73">
        <w:rPr>
          <w:color w:val="auto"/>
          <w:sz w:val="28"/>
          <w:szCs w:val="28"/>
        </w:rPr>
        <w:t>2022-23 LMB.</w:t>
      </w:r>
    </w:p>
    <w:p w:rsidR="00BD6F73" w:rsidRPr="00BD6F73" w:rsidRDefault="00BD6F73" w:rsidP="00BD6F73">
      <w:pPr>
        <w:spacing w:line="240" w:lineRule="auto"/>
        <w:ind w:left="360" w:firstLine="0"/>
        <w:rPr>
          <w:b/>
          <w:bCs/>
          <w:color w:val="auto"/>
          <w:sz w:val="28"/>
          <w:szCs w:val="28"/>
        </w:rPr>
      </w:pPr>
      <w:r>
        <w:rPr>
          <w:sz w:val="28"/>
          <w:szCs w:val="28"/>
        </w:rPr>
        <w:t>f)</w:t>
      </w:r>
      <w:r w:rsidR="007712E5">
        <w:rPr>
          <w:sz w:val="28"/>
          <w:szCs w:val="28"/>
        </w:rPr>
        <w:t xml:space="preserve"> </w:t>
      </w:r>
      <w:r w:rsidRPr="00BD6F73">
        <w:rPr>
          <w:sz w:val="28"/>
          <w:szCs w:val="28"/>
        </w:rPr>
        <w:t xml:space="preserve">SP </w:t>
      </w:r>
      <w:r w:rsidRPr="00BD6F73">
        <w:rPr>
          <w:color w:val="auto"/>
          <w:sz w:val="28"/>
          <w:szCs w:val="28"/>
        </w:rPr>
        <w:t xml:space="preserve">will seek more </w:t>
      </w:r>
      <w:r w:rsidRPr="00BD6F73">
        <w:rPr>
          <w:sz w:val="28"/>
          <w:szCs w:val="28"/>
        </w:rPr>
        <w:t>adequate notice</w:t>
      </w:r>
      <w:r w:rsidRPr="00BD6F73">
        <w:rPr>
          <w:color w:val="auto"/>
          <w:sz w:val="28"/>
          <w:szCs w:val="28"/>
        </w:rPr>
        <w:t xml:space="preserve"> </w:t>
      </w:r>
      <w:r w:rsidRPr="00BD6F73">
        <w:rPr>
          <w:sz w:val="28"/>
          <w:szCs w:val="28"/>
        </w:rPr>
        <w:t>on road closures</w:t>
      </w:r>
      <w:r w:rsidRPr="00BD6F73">
        <w:rPr>
          <w:color w:val="auto"/>
          <w:sz w:val="28"/>
          <w:szCs w:val="28"/>
        </w:rPr>
        <w:t>, although the work was often contracted out, creating another tier of correspondence.</w:t>
      </w:r>
    </w:p>
    <w:p w:rsidR="00BD6F73" w:rsidRPr="00BD6F73" w:rsidRDefault="00BD6F73" w:rsidP="00BD6F73">
      <w:pPr>
        <w:spacing w:line="240" w:lineRule="auto"/>
        <w:ind w:left="360" w:firstLine="0"/>
        <w:rPr>
          <w:b/>
          <w:bCs/>
          <w:color w:val="auto"/>
          <w:sz w:val="28"/>
          <w:szCs w:val="28"/>
        </w:rPr>
      </w:pPr>
      <w:r>
        <w:rPr>
          <w:sz w:val="28"/>
          <w:szCs w:val="28"/>
        </w:rPr>
        <w:t>g)</w:t>
      </w:r>
      <w:r w:rsidR="007712E5">
        <w:rPr>
          <w:sz w:val="28"/>
          <w:szCs w:val="28"/>
        </w:rPr>
        <w:t xml:space="preserve"> </w:t>
      </w:r>
      <w:r w:rsidRPr="00BD6F73">
        <w:rPr>
          <w:sz w:val="28"/>
          <w:szCs w:val="28"/>
        </w:rPr>
        <w:t>GW asked if the cattle grids could be cleaned out in April, which is when the cattle come on, rather than in May.</w:t>
      </w:r>
    </w:p>
    <w:p w:rsidR="001D2417" w:rsidRPr="007712E5" w:rsidRDefault="001D2417" w:rsidP="007712E5">
      <w:pPr>
        <w:ind w:left="0" w:firstLine="0"/>
        <w:rPr>
          <w:sz w:val="28"/>
          <w:szCs w:val="28"/>
          <w:u w:color="000000"/>
        </w:rPr>
      </w:pPr>
    </w:p>
    <w:p w:rsidR="00804648" w:rsidRDefault="00804648" w:rsidP="00804648">
      <w:pPr>
        <w:pStyle w:val="ListParagraph"/>
        <w:numPr>
          <w:ilvl w:val="0"/>
          <w:numId w:val="1"/>
        </w:numPr>
        <w:rPr>
          <w:b/>
          <w:sz w:val="28"/>
          <w:szCs w:val="28"/>
          <w:u w:color="000000"/>
        </w:rPr>
      </w:pPr>
      <w:r>
        <w:rPr>
          <w:b/>
          <w:sz w:val="28"/>
          <w:szCs w:val="28"/>
          <w:u w:color="000000"/>
        </w:rPr>
        <w:t xml:space="preserve">Minutes of the </w:t>
      </w:r>
      <w:r w:rsidR="009C610D">
        <w:rPr>
          <w:b/>
          <w:sz w:val="28"/>
          <w:szCs w:val="28"/>
          <w:u w:color="000000"/>
        </w:rPr>
        <w:t>Parish Council meeting held on 2</w:t>
      </w:r>
      <w:r w:rsidR="009C610D" w:rsidRPr="00A02641">
        <w:rPr>
          <w:b/>
          <w:sz w:val="28"/>
          <w:szCs w:val="28"/>
          <w:u w:color="000000"/>
          <w:vertAlign w:val="superscript"/>
        </w:rPr>
        <w:t>nd</w:t>
      </w:r>
      <w:r>
        <w:rPr>
          <w:b/>
          <w:sz w:val="28"/>
          <w:szCs w:val="28"/>
          <w:u w:color="000000"/>
        </w:rPr>
        <w:t xml:space="preserve"> March: </w:t>
      </w:r>
      <w:r>
        <w:rPr>
          <w:sz w:val="28"/>
          <w:szCs w:val="28"/>
          <w:u w:color="000000"/>
        </w:rPr>
        <w:t>were agreed and sig</w:t>
      </w:r>
      <w:r w:rsidR="001D2417">
        <w:rPr>
          <w:sz w:val="28"/>
          <w:szCs w:val="28"/>
          <w:u w:color="000000"/>
        </w:rPr>
        <w:t>ned by the Chairman, proposed CP</w:t>
      </w:r>
      <w:r>
        <w:rPr>
          <w:sz w:val="28"/>
          <w:szCs w:val="28"/>
          <w:u w:color="000000"/>
        </w:rPr>
        <w:t>, seconded SM.</w:t>
      </w:r>
    </w:p>
    <w:p w:rsidR="00804648" w:rsidRDefault="00804648" w:rsidP="00804648">
      <w:pPr>
        <w:pStyle w:val="ListParagraph"/>
        <w:numPr>
          <w:ilvl w:val="0"/>
          <w:numId w:val="1"/>
        </w:numPr>
        <w:rPr>
          <w:b/>
          <w:sz w:val="28"/>
          <w:szCs w:val="28"/>
          <w:u w:color="000000"/>
        </w:rPr>
      </w:pPr>
      <w:r>
        <w:rPr>
          <w:b/>
          <w:sz w:val="28"/>
          <w:szCs w:val="28"/>
          <w:u w:color="000000"/>
        </w:rPr>
        <w:t xml:space="preserve">Matters </w:t>
      </w:r>
      <w:proofErr w:type="gramStart"/>
      <w:r>
        <w:rPr>
          <w:b/>
          <w:sz w:val="28"/>
          <w:szCs w:val="28"/>
          <w:u w:color="000000"/>
        </w:rPr>
        <w:t>Arising</w:t>
      </w:r>
      <w:proofErr w:type="gramEnd"/>
      <w:r>
        <w:rPr>
          <w:b/>
          <w:sz w:val="28"/>
          <w:szCs w:val="28"/>
          <w:u w:color="000000"/>
        </w:rPr>
        <w:t>:</w:t>
      </w:r>
      <w:r w:rsidR="00835485">
        <w:rPr>
          <w:b/>
          <w:sz w:val="28"/>
          <w:szCs w:val="28"/>
          <w:u w:color="000000"/>
        </w:rPr>
        <w:t xml:space="preserve"> </w:t>
      </w:r>
      <w:r w:rsidR="009C610D">
        <w:rPr>
          <w:sz w:val="28"/>
          <w:szCs w:val="28"/>
          <w:u w:color="000000"/>
        </w:rPr>
        <w:t>had</w:t>
      </w:r>
      <w:r w:rsidR="00835485">
        <w:rPr>
          <w:sz w:val="28"/>
          <w:szCs w:val="28"/>
          <w:u w:color="000000"/>
        </w:rPr>
        <w:t xml:space="preserve"> been dealt with above.</w:t>
      </w:r>
    </w:p>
    <w:p w:rsidR="00804648" w:rsidRPr="001D2417" w:rsidRDefault="00804648" w:rsidP="00804648">
      <w:pPr>
        <w:pStyle w:val="ListParagraph"/>
        <w:numPr>
          <w:ilvl w:val="0"/>
          <w:numId w:val="1"/>
        </w:numPr>
        <w:rPr>
          <w:b/>
          <w:sz w:val="28"/>
          <w:szCs w:val="28"/>
          <w:u w:color="000000"/>
        </w:rPr>
      </w:pPr>
      <w:r>
        <w:rPr>
          <w:b/>
          <w:sz w:val="28"/>
          <w:szCs w:val="28"/>
          <w:u w:color="000000"/>
        </w:rPr>
        <w:t xml:space="preserve">Finance:  </w:t>
      </w:r>
      <w:r w:rsidR="009C610D">
        <w:rPr>
          <w:sz w:val="28"/>
          <w:szCs w:val="28"/>
          <w:u w:color="000000"/>
        </w:rPr>
        <w:t xml:space="preserve">a) The clerk reported a current credit balance of £3,660, no payments had been made in the current financial year. </w:t>
      </w:r>
      <w:r>
        <w:rPr>
          <w:sz w:val="28"/>
          <w:szCs w:val="28"/>
          <w:u w:color="000000"/>
        </w:rPr>
        <w:t xml:space="preserve"> </w:t>
      </w:r>
      <w:r w:rsidR="009C610D">
        <w:rPr>
          <w:sz w:val="28"/>
          <w:szCs w:val="28"/>
          <w:u w:color="000000"/>
        </w:rPr>
        <w:t xml:space="preserve">B) </w:t>
      </w:r>
      <w:r>
        <w:rPr>
          <w:sz w:val="28"/>
          <w:szCs w:val="28"/>
          <w:u w:color="000000"/>
        </w:rPr>
        <w:t>Audit and Cash Book.  Both were approved and signed b</w:t>
      </w:r>
      <w:r w:rsidR="001D2417">
        <w:rPr>
          <w:sz w:val="28"/>
          <w:szCs w:val="28"/>
          <w:u w:color="000000"/>
        </w:rPr>
        <w:t>y the Chairman, the Clerk and BR</w:t>
      </w:r>
      <w:r>
        <w:rPr>
          <w:sz w:val="28"/>
          <w:szCs w:val="28"/>
          <w:u w:color="000000"/>
        </w:rPr>
        <w:t>.</w:t>
      </w:r>
    </w:p>
    <w:p w:rsidR="00804648" w:rsidRPr="00835485" w:rsidRDefault="001D2417" w:rsidP="00835485">
      <w:pPr>
        <w:pStyle w:val="ListParagraph"/>
        <w:numPr>
          <w:ilvl w:val="0"/>
          <w:numId w:val="1"/>
        </w:numPr>
        <w:rPr>
          <w:b/>
          <w:sz w:val="28"/>
          <w:szCs w:val="28"/>
          <w:u w:color="000000"/>
        </w:rPr>
      </w:pPr>
      <w:r>
        <w:rPr>
          <w:b/>
          <w:sz w:val="28"/>
          <w:szCs w:val="28"/>
          <w:u w:color="000000"/>
        </w:rPr>
        <w:t xml:space="preserve">Platinum Jubilee:  </w:t>
      </w:r>
      <w:r>
        <w:rPr>
          <w:sz w:val="28"/>
          <w:szCs w:val="28"/>
          <w:u w:color="000000"/>
        </w:rPr>
        <w:t>it was agreed that Jubilee tins, filled with biscuits, should be given to all children, mugs proving too expensive.  The PC would pay for meat for the barbeque, SM hoped to get a donation of venison burgers.  A budget of £250 was agreed</w:t>
      </w:r>
      <w:r w:rsidR="007A2AC6">
        <w:rPr>
          <w:sz w:val="28"/>
          <w:szCs w:val="28"/>
          <w:u w:color="000000"/>
        </w:rPr>
        <w:t>.</w:t>
      </w:r>
      <w:r>
        <w:rPr>
          <w:sz w:val="28"/>
          <w:szCs w:val="28"/>
          <w:u w:color="000000"/>
        </w:rPr>
        <w:t xml:space="preserve">  SM asked for a</w:t>
      </w:r>
      <w:r w:rsidR="00835485">
        <w:rPr>
          <w:sz w:val="28"/>
          <w:szCs w:val="28"/>
          <w:u w:color="000000"/>
        </w:rPr>
        <w:t xml:space="preserve"> poster for </w:t>
      </w:r>
      <w:proofErr w:type="spellStart"/>
      <w:r w:rsidR="00835485">
        <w:rPr>
          <w:sz w:val="28"/>
          <w:szCs w:val="28"/>
          <w:u w:color="000000"/>
        </w:rPr>
        <w:t>Hanworth</w:t>
      </w:r>
      <w:proofErr w:type="spellEnd"/>
      <w:r w:rsidR="00835485">
        <w:rPr>
          <w:sz w:val="28"/>
          <w:szCs w:val="28"/>
          <w:u w:color="000000"/>
        </w:rPr>
        <w:t xml:space="preserve"> Church.  SM</w:t>
      </w:r>
      <w:r>
        <w:rPr>
          <w:sz w:val="28"/>
          <w:szCs w:val="28"/>
          <w:u w:color="000000"/>
        </w:rPr>
        <w:t xml:space="preserve"> would ask Gerard Stamp to design something</w:t>
      </w:r>
      <w:r w:rsidR="00835485">
        <w:rPr>
          <w:sz w:val="28"/>
          <w:szCs w:val="28"/>
          <w:u w:color="000000"/>
        </w:rPr>
        <w:t xml:space="preserve"> (GW to provide details)</w:t>
      </w:r>
      <w:r>
        <w:rPr>
          <w:sz w:val="28"/>
          <w:szCs w:val="28"/>
          <w:u w:color="000000"/>
        </w:rPr>
        <w:t xml:space="preserve">.  Fliers would be put through every door.  GW confirmed the barque was only for </w:t>
      </w:r>
      <w:proofErr w:type="spellStart"/>
      <w:r>
        <w:rPr>
          <w:sz w:val="28"/>
          <w:szCs w:val="28"/>
          <w:u w:color="000000"/>
        </w:rPr>
        <w:t>Hanworth</w:t>
      </w:r>
      <w:proofErr w:type="spellEnd"/>
      <w:r>
        <w:rPr>
          <w:sz w:val="28"/>
          <w:szCs w:val="28"/>
          <w:u w:color="000000"/>
        </w:rPr>
        <w:t xml:space="preserve"> residents.</w:t>
      </w:r>
    </w:p>
    <w:p w:rsidR="00804648" w:rsidRPr="00A402D9" w:rsidRDefault="00804648" w:rsidP="00804648">
      <w:pPr>
        <w:rPr>
          <w:sz w:val="28"/>
          <w:szCs w:val="28"/>
          <w:u w:color="000000"/>
        </w:rPr>
      </w:pPr>
    </w:p>
    <w:p w:rsidR="00804648" w:rsidRPr="004734F0" w:rsidRDefault="00804648" w:rsidP="00804648">
      <w:pPr>
        <w:pStyle w:val="ListParagraph"/>
        <w:numPr>
          <w:ilvl w:val="0"/>
          <w:numId w:val="1"/>
        </w:numPr>
        <w:rPr>
          <w:b/>
          <w:sz w:val="28"/>
          <w:szCs w:val="28"/>
          <w:u w:color="000000"/>
        </w:rPr>
      </w:pPr>
      <w:r>
        <w:rPr>
          <w:sz w:val="28"/>
          <w:szCs w:val="28"/>
          <w:u w:color="000000"/>
        </w:rPr>
        <w:t>Update and review of policies.  The following policies had been reviewed and were updated:</w:t>
      </w:r>
    </w:p>
    <w:p w:rsidR="00A02641" w:rsidRDefault="00A02641" w:rsidP="00A02641">
      <w:pPr>
        <w:pStyle w:val="ListParagraph"/>
        <w:rPr>
          <w:sz w:val="28"/>
          <w:szCs w:val="28"/>
          <w:u w:color="000000"/>
        </w:rPr>
      </w:pPr>
    </w:p>
    <w:p w:rsidR="00804648" w:rsidRDefault="00804648" w:rsidP="00804648">
      <w:pPr>
        <w:pStyle w:val="ListParagraph"/>
        <w:ind w:firstLine="0"/>
        <w:rPr>
          <w:sz w:val="28"/>
          <w:szCs w:val="28"/>
          <w:u w:color="000000"/>
        </w:rPr>
      </w:pPr>
      <w:r>
        <w:rPr>
          <w:sz w:val="28"/>
          <w:szCs w:val="28"/>
          <w:u w:color="000000"/>
        </w:rPr>
        <w:t>Data Protection</w:t>
      </w:r>
    </w:p>
    <w:p w:rsidR="00804648" w:rsidRDefault="00804648" w:rsidP="00804648">
      <w:pPr>
        <w:pStyle w:val="ListParagraph"/>
        <w:ind w:firstLine="0"/>
        <w:rPr>
          <w:sz w:val="28"/>
          <w:szCs w:val="28"/>
          <w:u w:color="000000"/>
        </w:rPr>
      </w:pPr>
      <w:r>
        <w:rPr>
          <w:sz w:val="28"/>
          <w:szCs w:val="28"/>
          <w:u w:color="000000"/>
        </w:rPr>
        <w:t>Financial Regulations</w:t>
      </w:r>
    </w:p>
    <w:p w:rsidR="00804648" w:rsidRDefault="00804648" w:rsidP="00804648">
      <w:pPr>
        <w:pStyle w:val="ListParagraph"/>
        <w:ind w:firstLine="0"/>
        <w:rPr>
          <w:sz w:val="28"/>
          <w:szCs w:val="28"/>
          <w:u w:color="000000"/>
        </w:rPr>
      </w:pPr>
      <w:r>
        <w:rPr>
          <w:sz w:val="28"/>
          <w:szCs w:val="28"/>
          <w:u w:color="000000"/>
        </w:rPr>
        <w:t>Risk Management</w:t>
      </w:r>
    </w:p>
    <w:p w:rsidR="009C610D" w:rsidRDefault="009C610D" w:rsidP="00804648">
      <w:pPr>
        <w:pStyle w:val="ListParagraph"/>
        <w:ind w:firstLine="0"/>
        <w:rPr>
          <w:sz w:val="28"/>
          <w:szCs w:val="28"/>
          <w:u w:color="000000"/>
        </w:rPr>
      </w:pPr>
    </w:p>
    <w:p w:rsidR="009C610D" w:rsidRDefault="009C610D" w:rsidP="00804648">
      <w:pPr>
        <w:pStyle w:val="ListParagraph"/>
        <w:ind w:firstLine="0"/>
        <w:rPr>
          <w:sz w:val="28"/>
          <w:szCs w:val="28"/>
          <w:u w:color="000000"/>
        </w:rPr>
      </w:pPr>
    </w:p>
    <w:p w:rsidR="009C610D" w:rsidRDefault="00A02641" w:rsidP="00A02641">
      <w:pPr>
        <w:pStyle w:val="ListParagraph"/>
        <w:ind w:firstLine="0"/>
        <w:jc w:val="center"/>
        <w:rPr>
          <w:sz w:val="28"/>
          <w:szCs w:val="28"/>
          <w:u w:color="000000"/>
        </w:rPr>
      </w:pPr>
      <w:r>
        <w:rPr>
          <w:sz w:val="28"/>
          <w:szCs w:val="28"/>
          <w:u w:color="000000"/>
        </w:rPr>
        <w:t>2.</w:t>
      </w:r>
    </w:p>
    <w:p w:rsidR="009C610D" w:rsidRDefault="009C610D" w:rsidP="00804648">
      <w:pPr>
        <w:pStyle w:val="ListParagraph"/>
        <w:ind w:firstLine="0"/>
        <w:rPr>
          <w:sz w:val="28"/>
          <w:szCs w:val="28"/>
          <w:u w:color="000000"/>
        </w:rPr>
      </w:pPr>
    </w:p>
    <w:p w:rsidR="009C610D" w:rsidRDefault="009C610D" w:rsidP="00804648">
      <w:pPr>
        <w:pStyle w:val="ListParagraph"/>
        <w:ind w:firstLine="0"/>
        <w:rPr>
          <w:sz w:val="28"/>
          <w:szCs w:val="28"/>
          <w:u w:color="000000"/>
        </w:rPr>
      </w:pPr>
    </w:p>
    <w:p w:rsidR="009C610D" w:rsidRDefault="009C610D" w:rsidP="00804648">
      <w:pPr>
        <w:pStyle w:val="ListParagraph"/>
        <w:ind w:firstLine="0"/>
        <w:rPr>
          <w:sz w:val="28"/>
          <w:szCs w:val="28"/>
          <w:u w:color="000000"/>
        </w:rPr>
      </w:pPr>
    </w:p>
    <w:p w:rsidR="009C610D" w:rsidRDefault="009C610D" w:rsidP="00804648">
      <w:pPr>
        <w:pStyle w:val="ListParagraph"/>
        <w:ind w:firstLine="0"/>
        <w:rPr>
          <w:sz w:val="28"/>
          <w:szCs w:val="28"/>
          <w:u w:color="000000"/>
        </w:rPr>
      </w:pPr>
    </w:p>
    <w:p w:rsidR="009C610D" w:rsidRDefault="009C610D" w:rsidP="00804648">
      <w:pPr>
        <w:pStyle w:val="ListParagraph"/>
        <w:ind w:firstLine="0"/>
        <w:rPr>
          <w:sz w:val="28"/>
          <w:szCs w:val="28"/>
          <w:u w:color="000000"/>
        </w:rPr>
      </w:pPr>
    </w:p>
    <w:p w:rsidR="009C610D" w:rsidRDefault="009C610D" w:rsidP="00804648">
      <w:pPr>
        <w:pStyle w:val="ListParagraph"/>
        <w:ind w:firstLine="0"/>
        <w:rPr>
          <w:sz w:val="28"/>
          <w:szCs w:val="28"/>
          <w:u w:color="000000"/>
        </w:rPr>
      </w:pPr>
    </w:p>
    <w:p w:rsidR="009C610D" w:rsidRDefault="009C610D" w:rsidP="00804648">
      <w:pPr>
        <w:pStyle w:val="ListParagraph"/>
        <w:ind w:firstLine="0"/>
        <w:rPr>
          <w:sz w:val="28"/>
          <w:szCs w:val="28"/>
          <w:u w:color="000000"/>
        </w:rPr>
      </w:pPr>
    </w:p>
    <w:p w:rsidR="00804648" w:rsidRDefault="00804648" w:rsidP="00804648">
      <w:pPr>
        <w:pStyle w:val="ListParagraph"/>
        <w:ind w:firstLine="0"/>
        <w:rPr>
          <w:sz w:val="28"/>
          <w:szCs w:val="28"/>
          <w:u w:color="000000"/>
        </w:rPr>
      </w:pPr>
      <w:r>
        <w:rPr>
          <w:sz w:val="28"/>
          <w:szCs w:val="28"/>
          <w:u w:color="000000"/>
        </w:rPr>
        <w:t>Transparency Code</w:t>
      </w:r>
    </w:p>
    <w:p w:rsidR="00804648" w:rsidRDefault="00804648" w:rsidP="00804648">
      <w:pPr>
        <w:pStyle w:val="ListParagraph"/>
        <w:ind w:firstLine="0"/>
        <w:rPr>
          <w:sz w:val="28"/>
          <w:szCs w:val="28"/>
          <w:u w:color="000000"/>
        </w:rPr>
      </w:pPr>
      <w:r>
        <w:rPr>
          <w:sz w:val="28"/>
          <w:szCs w:val="28"/>
          <w:u w:color="000000"/>
        </w:rPr>
        <w:t>GDPR</w:t>
      </w:r>
    </w:p>
    <w:p w:rsidR="00804648" w:rsidRDefault="00804648" w:rsidP="00804648">
      <w:pPr>
        <w:pStyle w:val="ListParagraph"/>
        <w:ind w:firstLine="0"/>
        <w:rPr>
          <w:sz w:val="28"/>
          <w:szCs w:val="28"/>
          <w:u w:color="000000"/>
        </w:rPr>
      </w:pPr>
      <w:r>
        <w:rPr>
          <w:sz w:val="28"/>
          <w:szCs w:val="28"/>
          <w:u w:color="000000"/>
        </w:rPr>
        <w:t>Safeguarding Policy</w:t>
      </w:r>
    </w:p>
    <w:p w:rsidR="00804648" w:rsidRDefault="00804648" w:rsidP="00804648">
      <w:pPr>
        <w:pStyle w:val="ListParagraph"/>
        <w:ind w:firstLine="0"/>
        <w:rPr>
          <w:sz w:val="28"/>
          <w:szCs w:val="28"/>
          <w:u w:color="000000"/>
        </w:rPr>
      </w:pPr>
      <w:r>
        <w:rPr>
          <w:sz w:val="28"/>
          <w:szCs w:val="28"/>
          <w:u w:color="000000"/>
        </w:rPr>
        <w:t>Standing Orders</w:t>
      </w:r>
    </w:p>
    <w:p w:rsidR="00835485" w:rsidRDefault="00835485" w:rsidP="00804648">
      <w:pPr>
        <w:pStyle w:val="ListParagraph"/>
        <w:ind w:firstLine="0"/>
        <w:rPr>
          <w:sz w:val="28"/>
          <w:szCs w:val="28"/>
          <w:u w:color="000000"/>
        </w:rPr>
      </w:pPr>
      <w:r>
        <w:rPr>
          <w:sz w:val="28"/>
          <w:szCs w:val="28"/>
          <w:u w:color="000000"/>
        </w:rPr>
        <w:t>Code of Conduct and Privacy statement were signed by Parish Councillors</w:t>
      </w:r>
    </w:p>
    <w:p w:rsidR="00804648" w:rsidRDefault="00804648" w:rsidP="00804648">
      <w:pPr>
        <w:pStyle w:val="ListParagraph"/>
        <w:ind w:firstLine="0"/>
        <w:rPr>
          <w:sz w:val="28"/>
          <w:szCs w:val="28"/>
          <w:u w:color="000000"/>
        </w:rPr>
      </w:pPr>
    </w:p>
    <w:p w:rsidR="00804648" w:rsidRPr="00835485" w:rsidRDefault="00804648" w:rsidP="00835485">
      <w:pPr>
        <w:ind w:left="0" w:firstLine="0"/>
        <w:rPr>
          <w:sz w:val="28"/>
          <w:szCs w:val="28"/>
          <w:u w:color="000000"/>
        </w:rPr>
      </w:pPr>
    </w:p>
    <w:p w:rsidR="00804648" w:rsidRPr="00315F0E" w:rsidRDefault="00804648" w:rsidP="00804648">
      <w:pPr>
        <w:pStyle w:val="ListParagraph"/>
        <w:numPr>
          <w:ilvl w:val="0"/>
          <w:numId w:val="1"/>
        </w:numPr>
        <w:rPr>
          <w:b/>
          <w:sz w:val="28"/>
          <w:szCs w:val="28"/>
          <w:u w:color="000000"/>
        </w:rPr>
      </w:pPr>
      <w:r>
        <w:rPr>
          <w:b/>
          <w:sz w:val="28"/>
          <w:szCs w:val="28"/>
          <w:u w:color="000000"/>
        </w:rPr>
        <w:t xml:space="preserve"> Date of next Meeting:  </w:t>
      </w:r>
      <w:r w:rsidR="00835485">
        <w:rPr>
          <w:sz w:val="28"/>
          <w:szCs w:val="28"/>
          <w:u w:color="000000"/>
        </w:rPr>
        <w:t>Wednesday 3rd</w:t>
      </w:r>
      <w:r>
        <w:rPr>
          <w:sz w:val="28"/>
          <w:szCs w:val="28"/>
          <w:u w:color="000000"/>
        </w:rPr>
        <w:t xml:space="preserve"> August.</w:t>
      </w:r>
    </w:p>
    <w:p w:rsidR="00804648" w:rsidRPr="00315F0E" w:rsidRDefault="00804648" w:rsidP="00804648">
      <w:pPr>
        <w:pStyle w:val="ListParagraph"/>
        <w:ind w:firstLine="0"/>
        <w:rPr>
          <w:sz w:val="28"/>
          <w:szCs w:val="28"/>
        </w:rPr>
      </w:pPr>
      <w:r w:rsidRPr="00315F0E">
        <w:rPr>
          <w:sz w:val="28"/>
          <w:szCs w:val="28"/>
        </w:rPr>
        <w:t xml:space="preserve"> </w:t>
      </w:r>
    </w:p>
    <w:p w:rsidR="00804648" w:rsidRPr="00315F0E" w:rsidRDefault="00804648" w:rsidP="00804648">
      <w:pPr>
        <w:rPr>
          <w:sz w:val="28"/>
          <w:szCs w:val="28"/>
        </w:rPr>
      </w:pPr>
      <w:r w:rsidRPr="00315F0E">
        <w:rPr>
          <w:sz w:val="28"/>
          <w:szCs w:val="28"/>
        </w:rPr>
        <w:t xml:space="preserve">The meeting closed at </w:t>
      </w:r>
      <w:r w:rsidR="00835485">
        <w:rPr>
          <w:sz w:val="28"/>
          <w:szCs w:val="28"/>
        </w:rPr>
        <w:t>8.30</w:t>
      </w:r>
      <w:r>
        <w:rPr>
          <w:sz w:val="28"/>
          <w:szCs w:val="28"/>
        </w:rPr>
        <w:t>pm</w:t>
      </w:r>
    </w:p>
    <w:p w:rsidR="00804648" w:rsidRPr="00315F0E" w:rsidRDefault="00804648" w:rsidP="00804648">
      <w:pPr>
        <w:rPr>
          <w:sz w:val="28"/>
          <w:szCs w:val="28"/>
        </w:rPr>
      </w:pPr>
      <w:r w:rsidRPr="00315F0E">
        <w:rPr>
          <w:sz w:val="28"/>
          <w:szCs w:val="28"/>
        </w:rPr>
        <w:t xml:space="preserve"> </w:t>
      </w:r>
    </w:p>
    <w:p w:rsidR="00804648" w:rsidRPr="00315F0E" w:rsidRDefault="00804648" w:rsidP="00804648">
      <w:pPr>
        <w:rPr>
          <w:sz w:val="28"/>
          <w:szCs w:val="28"/>
        </w:rPr>
      </w:pPr>
      <w:bookmarkStart w:id="0" w:name="_GoBack"/>
      <w:bookmarkEnd w:id="0"/>
    </w:p>
    <w:p w:rsidR="00054607" w:rsidRDefault="00A02641"/>
    <w:p w:rsidR="00A02641" w:rsidRDefault="00A02641"/>
    <w:p w:rsidR="00A02641" w:rsidRDefault="00A02641"/>
    <w:p w:rsidR="00A02641" w:rsidRDefault="00A02641"/>
    <w:p w:rsidR="00A02641" w:rsidRDefault="00A02641"/>
    <w:p w:rsidR="00A02641" w:rsidRDefault="00A02641"/>
    <w:p w:rsidR="00A02641" w:rsidRDefault="00A02641"/>
    <w:p w:rsidR="00A02641" w:rsidRDefault="00A02641"/>
    <w:p w:rsidR="00A02641" w:rsidRDefault="00A02641"/>
    <w:p w:rsidR="00A02641" w:rsidRDefault="00A02641"/>
    <w:p w:rsidR="00A02641" w:rsidRDefault="00A02641"/>
    <w:p w:rsidR="00A02641" w:rsidRDefault="00A02641"/>
    <w:p w:rsidR="00A02641" w:rsidRDefault="00A02641"/>
    <w:p w:rsidR="00A02641" w:rsidRDefault="00A02641"/>
    <w:p w:rsidR="00A02641" w:rsidRDefault="00A02641"/>
    <w:p w:rsidR="00A02641" w:rsidRDefault="00A02641"/>
    <w:p w:rsidR="00A02641" w:rsidRDefault="00A02641"/>
    <w:p w:rsidR="00A02641" w:rsidRDefault="00A02641"/>
    <w:p w:rsidR="00A02641" w:rsidRPr="00A02641" w:rsidRDefault="00A02641" w:rsidP="00A02641">
      <w:pPr>
        <w:jc w:val="center"/>
        <w:rPr>
          <w:sz w:val="28"/>
          <w:szCs w:val="28"/>
        </w:rPr>
      </w:pPr>
      <w:r w:rsidRPr="00A02641">
        <w:rPr>
          <w:sz w:val="28"/>
          <w:szCs w:val="28"/>
        </w:rPr>
        <w:t>3.</w:t>
      </w:r>
    </w:p>
    <w:sectPr w:rsidR="00A02641" w:rsidRPr="00A02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D049B"/>
    <w:multiLevelType w:val="hybridMultilevel"/>
    <w:tmpl w:val="4B789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48"/>
    <w:rsid w:val="001D2417"/>
    <w:rsid w:val="003C6434"/>
    <w:rsid w:val="006D5384"/>
    <w:rsid w:val="007712E5"/>
    <w:rsid w:val="007A2AC6"/>
    <w:rsid w:val="00804648"/>
    <w:rsid w:val="00835485"/>
    <w:rsid w:val="009C610D"/>
    <w:rsid w:val="00A02641"/>
    <w:rsid w:val="00BD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1E0CA-3420-4588-A50B-E6231272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48"/>
    <w:pPr>
      <w:spacing w:after="5" w:line="249" w:lineRule="auto"/>
      <w:ind w:left="10" w:hanging="1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2022-05-05T09:53:00Z</dcterms:created>
  <dcterms:modified xsi:type="dcterms:W3CDTF">2022-07-25T09:01:00Z</dcterms:modified>
</cp:coreProperties>
</file>